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C10" w:rsidRDefault="009E7D1A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b/>
          <w:sz w:val="44"/>
        </w:rPr>
      </w:pPr>
      <w:r>
        <w:rPr>
          <w:rFonts w:ascii="Times New Roman" w:eastAsia="宋体" w:hAnsi="宋体"/>
          <w:b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11506200</wp:posOffset>
            </wp:positionV>
            <wp:extent cx="317500" cy="381000"/>
            <wp:effectExtent l="0" t="0" r="0" b="0"/>
            <wp:wrapNone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325518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44"/>
        </w:rPr>
        <w:t>能力升级练</w:t>
      </w:r>
      <w:r>
        <w:rPr>
          <w:rFonts w:ascii="Times New Roman" w:eastAsia="宋体" w:hAnsi="宋体"/>
          <w:sz w:val="44"/>
        </w:rPr>
        <w:t>(</w:t>
      </w:r>
      <w:r>
        <w:rPr>
          <w:rFonts w:ascii="Times New Roman" w:eastAsia="宋体" w:hAnsi="宋体"/>
          <w:b/>
          <w:sz w:val="44"/>
        </w:rPr>
        <w:t>五</w:t>
      </w:r>
      <w:r>
        <w:rPr>
          <w:rFonts w:ascii="Times New Roman" w:eastAsia="宋体" w:hAnsi="宋体"/>
          <w:sz w:val="44"/>
        </w:rPr>
        <w:t>)</w:t>
      </w:r>
      <w:r>
        <w:rPr>
          <w:rFonts w:ascii="Times New Roman" w:eastAsia="宋体" w:hAnsi="宋体"/>
          <w:sz w:val="44"/>
        </w:rPr>
        <w:t xml:space="preserve">　</w:t>
      </w:r>
      <w:r>
        <w:rPr>
          <w:rFonts w:ascii="Times New Roman" w:eastAsia="宋体" w:hAnsi="宋体"/>
          <w:b/>
          <w:sz w:val="44"/>
        </w:rPr>
        <w:t>三角函数的图象与性质</w:t>
      </w:r>
    </w:p>
    <w:p w:rsidR="00220A17" w:rsidRDefault="00220A17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sin 600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B.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C.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D.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600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sin(360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240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240</w:t>
      </w:r>
      <w:r>
        <w:rPr>
          <w:rFonts w:ascii="Times New Roman" w:eastAsia="宋体" w:hAnsi="宋体"/>
        </w:rPr>
        <w:t>°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sin(180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已知角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的顶点与原点重合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始边与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轴的正半轴重合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终边在直线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cos 2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C.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D.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由题意知</w:t>
      </w:r>
      <w:r>
        <w:rPr>
          <w:rFonts w:ascii="Times New Roman" w:eastAsia="宋体" w:hAnsi="宋体"/>
        </w:rPr>
        <w:t>,tan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将其代入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中可得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>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3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山东潍坊一模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若角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</w:rPr>
        <w:t>的终边过点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(2,1),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π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w:rPr>
                <w:rFonts w:ascii="Cambria Math" w:eastAsia="宋体" w:hAnsi="Cambria Math"/>
                <w:szCs w:val="19"/>
              </w:rPr>
              <m:t>α</m:t>
            </m:r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C.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D.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由三角函数定义</w:t>
      </w:r>
      <w:r>
        <w:rPr>
          <w:rFonts w:ascii="Times New Roman" w:eastAsia="宋体" w:hAnsi="宋体"/>
        </w:rPr>
        <w:t>,cos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宋体"/>
        </w:rPr>
        <w:t>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π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w:rPr>
                <w:rFonts w:ascii="Cambria Math" w:eastAsia="宋体" w:hAnsi="Cambria Math"/>
                <w:szCs w:val="19"/>
              </w:rPr>
              <m:t>α</m:t>
            </m:r>
          </m:e>
        </m:d>
      </m:oMath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 xml:space="preserve">tan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cos 2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C.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D.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+si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1+ta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北京海淀模拟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cos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cos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α</m:t>
            </m:r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den>
        </m:f>
      </m:oMath>
      <w:r>
        <w:rPr>
          <w:rFonts w:ascii="Times New Roman" w:eastAsia="宋体" w:hAnsi="宋体"/>
        </w:rPr>
        <w:tab/>
        <w:t>B.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den>
        </m:f>
      </m:oMath>
      <w:r>
        <w:rPr>
          <w:rFonts w:ascii="Times New Roman" w:eastAsia="宋体" w:hAnsi="宋体"/>
        </w:rPr>
        <w:tab/>
        <w:t>C.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den>
        </m:f>
      </m:oMath>
      <w:r>
        <w:rPr>
          <w:rFonts w:ascii="Times New Roman" w:eastAsia="宋体" w:hAnsi="宋体"/>
        </w:rPr>
        <w:tab/>
        <w:t>D.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den>
        </m:f>
      </m:oMath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</w:rPr>
        <w:t>cos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>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cos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19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3</m:t>
                    </m:r>
                  </m:den>
                </m:f>
              </m:e>
            </m:d>
          </m:e>
        </m:d>
      </m:oMath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w:rPr>
                <w:rFonts w:ascii="Cambria Math" w:eastAsia="宋体" w:hAnsi="Cambria Math"/>
                <w:szCs w:val="19"/>
              </w:rPr>
              <m:t>α</m:t>
            </m:r>
          </m:e>
        </m: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>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cos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α</m:t>
            </m:r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2sin</w:t>
      </w:r>
      <w:r>
        <w:rPr>
          <w:rFonts w:ascii="Times New Roman" w:eastAsia="宋体" w:hAnsi="宋体"/>
          <w:vertAlign w:val="superscript"/>
        </w:rPr>
        <w:t>2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w:rPr>
                <w:rFonts w:ascii="Times New Roman" w:eastAsia="宋体" w:hAnsi="宋体"/>
                <w:szCs w:val="19"/>
              </w:rPr>
              <m:t>α</m:t>
            </m:r>
          </m:e>
        </m:d>
      </m:oMath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243965" cy="1522730"/>
            <wp:effectExtent l="0" t="0" r="0" b="0"/>
            <wp:docPr id="281" name="19H53.eps" descr="id:2147503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753761" name="19H53.eps" descr="id:214750357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44520" cy="15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y=A</w:t>
      </w:r>
      <w:r>
        <w:rPr>
          <w:rFonts w:ascii="Times New Roman" w:eastAsia="宋体" w:hAnsi="宋体"/>
        </w:rPr>
        <w:t>sin(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的部分图象如图所示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2sin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</m:oMath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B.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2sin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</m:oMath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2sin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</m:oMath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D.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2sin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</m:oMath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由题图可知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T=</w:t>
      </w:r>
      <w:r>
        <w:rPr>
          <w:rFonts w:ascii="Times New Roman" w:eastAsia="宋体" w:hAnsi="宋体"/>
        </w:rPr>
        <w:t>2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Times New Roman" w:eastAsia="宋体" w:hAnsi="宋体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6</m:t>
                    </m:r>
                  </m:den>
                </m:f>
              </m:e>
            </m:d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由五点作图法知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>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所以函数的解析式为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2sin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浙江杭州期中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将函数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φ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eastAsia="NEU-BZ-S92"/>
        </w:rPr>
        <w:t>·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82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333414" name="图片 28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φ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83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201703" name="图片 28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的图象沿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轴向左平移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</w:rPr>
        <w:t>个单位后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得到一个偶函数的图象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</w:rPr>
        <w:t>的取值不可能是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B.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C.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D.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将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φ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</w:rPr>
        <w:t>cos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φ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sin(2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的图象向左平移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楷体" w:hAnsi="楷体"/>
        </w:rPr>
        <w:t>个单位后得到的图象对应的函数为</w:t>
      </w:r>
      <w:r>
        <w:rPr>
          <w:rFonts w:ascii="Times New Roman" w:eastAsia="宋体" w:hAnsi="宋体"/>
          <w:i/>
        </w:rPr>
        <w:t>y=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r>
              <w:rPr>
                <w:rFonts w:ascii="Cambria Math" w:eastAsia="宋体" w:hAnsi="Cambria Math"/>
                <w:szCs w:val="19"/>
              </w:rPr>
              <m:t>φ</m:t>
            </m:r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由题意得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=k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∴φ</w:t>
      </w:r>
      <w:r>
        <w:rPr>
          <w:rFonts w:ascii="Times New Roman" w:eastAsia="宋体" w:hAnsi="宋体"/>
          <w:i/>
        </w:rPr>
        <w:t>=k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k=-</w:t>
      </w:r>
      <w:r>
        <w:rPr>
          <w:rFonts w:ascii="Times New Roman" w:eastAsia="宋体" w:hAnsi="宋体"/>
        </w:rPr>
        <w:t>1,0,1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楷体" w:hAnsi="楷体"/>
        </w:rPr>
        <w:t>的值分别为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楷体" w:hAnsi="楷体"/>
        </w:rPr>
        <w:t>的取值不可能是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sin(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</w:rPr>
        <w:t>cos(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  <w:i/>
        </w:rPr>
        <w:t>β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(4)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(2 020)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B.1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C.3</w:t>
      </w:r>
      <w:r>
        <w:rPr>
          <w:rFonts w:ascii="Times New Roman" w:eastAsia="宋体" w:hAnsi="宋体"/>
        </w:rPr>
        <w:tab/>
        <w:t>D.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(4)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sin(4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</w:rPr>
        <w:t>cos(4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β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β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020)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sin(2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020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</w:rPr>
        <w:t>cos(2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020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β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β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河北石家庄检测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若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</m:e>
        </m:d>
      </m:oMath>
      <w:r>
        <w:rPr>
          <w:rFonts w:ascii="Times New Roman" w:eastAsia="宋体" w:hAnsi="宋体"/>
        </w:rPr>
        <w:t>是函数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图象的一个对称中心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</w:rPr>
        <w:t>的一个取值是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A.2</w:t>
      </w:r>
      <w:r>
        <w:rPr>
          <w:rFonts w:ascii="Times New Roman" w:eastAsia="宋体" w:hAnsi="宋体"/>
        </w:rPr>
        <w:tab/>
        <w:t>B.4</w:t>
      </w:r>
      <w:r>
        <w:rPr>
          <w:rFonts w:ascii="Times New Roman" w:eastAsia="宋体" w:hAnsi="宋体"/>
        </w:rPr>
        <w:tab/>
        <w:t>C.6</w:t>
      </w:r>
      <w:r>
        <w:rPr>
          <w:rFonts w:ascii="Times New Roman" w:eastAsia="宋体" w:hAnsi="宋体"/>
        </w:rPr>
        <w:tab/>
        <w:t>D.8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x=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ωx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由题意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  <w:i/>
        </w:rPr>
        <w:t>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</m:e>
        </m:d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ω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=k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k-</w:t>
      </w:r>
      <w:r>
        <w:rPr>
          <w:rFonts w:ascii="Times New Roman" w:eastAsia="宋体" w:hAnsi="宋体"/>
        </w:rPr>
        <w:t>2(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k=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已知扇形的圆心角为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面积为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则扇形的弧长等于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设扇形半径为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弧长为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r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6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eastAsia="宋体" w:hAnsi="Cambria Math"/>
                      <w:szCs w:val="19"/>
                    </w:rPr>
                    <m:t>lr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3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楷体" w:hAnsi="楷体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3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.</m:t>
                  </m:r>
                </m:e>
              </m:mr>
            </m:m>
          </m:e>
        </m:d>
      </m:oMath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(2018</w:t>
      </w:r>
      <w:r>
        <w:rPr>
          <w:rFonts w:ascii="Times New Roman" w:eastAsia="楷体" w:hAnsi="楷体"/>
        </w:rPr>
        <w:t>辽宁沈阳质检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sin(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0,0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的部分图象如图所示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371600" cy="901700"/>
            <wp:effectExtent l="0" t="0" r="0" b="0"/>
            <wp:docPr id="284" name="19H54.eps" descr="id:2147503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806744" name="19H54.eps" descr="id:214750358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由图象可知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T=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∵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取得最大值</w:t>
      </w:r>
      <w:r>
        <w:rPr>
          <w:rFonts w:ascii="Times New Roman" w:eastAsia="宋体" w:hAnsi="宋体"/>
        </w:rPr>
        <w:t>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∴φ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∴φ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2cos</w:t>
      </w:r>
      <w:r>
        <w:rPr>
          <w:rFonts w:ascii="Times New Roman" w:eastAsia="楷体" w:hAnsi="楷体"/>
        </w:rPr>
        <w:t xml:space="preserve"> 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山东日照调研</w:t>
      </w:r>
      <w:r>
        <w:rPr>
          <w:rFonts w:ascii="Times New Roman" w:eastAsia="宋体" w:hAnsi="宋体"/>
        </w:rPr>
        <w:t>)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den>
        </m:f>
      </m:oMath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2sin10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cos10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°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="宋体" w:hAnsi="Cambria Math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8"/>
                            <w:szCs w:val="23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sin10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°</m:t>
                </m:r>
              </m:e>
            </m:d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sin20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4sin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θ</w:t>
      </w:r>
      <m:oMath>
        <m:r>
          <m:rPr>
            <m:sty m:val="p"/>
          </m:rPr>
          <w:rPr>
            <w:rFonts w:ascii="Cambria Math" w:eastAsia="NEU-BZ-S92" w:hAnsi="Cambria Math"/>
          </w:rPr>
          <m:t>∈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18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</w:rPr>
        <w:t>(sin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</w:rPr>
        <w:t>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∵θ</w:t>
      </w:r>
      <m:oMath>
        <m:r>
          <m:rPr>
            <m:sty m:val="p"/>
          </m:rPr>
          <w:rPr>
            <w:rFonts w:ascii="Cambria Math" w:eastAsia="NEU-BZ-S92" w:hAnsi="Cambria Math"/>
          </w:rPr>
          <m:t>∈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三、解答题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β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 xml:space="preserve">),tan 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2,cos </w:t>
      </w:r>
      <w:r>
        <w:rPr>
          <w:rFonts w:ascii="Times New Roman" w:eastAsia="宋体" w:hAnsi="宋体"/>
          <w:i/>
        </w:rPr>
        <w:t>β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β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</w:rPr>
        <w:t>tan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α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α</w:t>
      </w:r>
      <m:oMath>
        <m:r>
          <m:rPr>
            <m:sty m:val="p"/>
          </m:rPr>
          <w:rPr>
            <w:rFonts w:ascii="Cambria Math" w:eastAsia="NEU-BZ-S92" w:hAnsi="Cambria Math"/>
          </w:rPr>
          <m:t>∈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同理可得</w:t>
      </w:r>
      <w:r>
        <w:rPr>
          <w:rFonts w:ascii="Times New Roman" w:eastAsia="宋体" w:hAnsi="宋体"/>
          <w:i/>
        </w:rPr>
        <w:t>β</w:t>
      </w:r>
      <m:oMath>
        <m:r>
          <m:rPr>
            <m:sty m:val="p"/>
          </m:rPr>
          <w:rPr>
            <w:rFonts w:ascii="Cambria Math" w:eastAsia="NEU-BZ-S92" w:hAnsi="Cambria Math"/>
          </w:rPr>
          <m:t>∈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π</m:t>
            </m:r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</w:rPr>
        <w:t>tan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β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β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,0),tan(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β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</m:t>
            </m:r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</m:t>
            </m:r>
            <m:r>
              <w:rPr>
                <w:rFonts w:ascii="Cambria Math" w:eastAsia="宋体" w:hAnsi="Cambria Math"/>
                <w:sz w:val="24"/>
                <w:szCs w:val="21"/>
              </w:rPr>
              <m:t>β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1+tan</m:t>
            </m:r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</m:t>
            </m:r>
            <m:r>
              <w:rPr>
                <w:rFonts w:ascii="Cambria Math" w:eastAsia="宋体" w:hAnsi="Cambria Math"/>
                <w:sz w:val="24"/>
                <w:szCs w:val="21"/>
              </w:rPr>
              <m:t>β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β</w:t>
      </w:r>
      <m:oMath>
        <m:r>
          <m:rPr>
            <m:sty m:val="p"/>
          </m:rPr>
          <w:rPr>
            <w:rFonts w:ascii="Cambria Math" w:eastAsia="NEU-BZ-S92" w:hAnsi="Cambria Math"/>
          </w:rPr>
          <m:t>∈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π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β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,0)</w:t>
      </w:r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</w:rPr>
        <w:t>tan(2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β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tan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β</w:t>
      </w:r>
      <w:r>
        <w:rPr>
          <w:rFonts w:ascii="Times New Roman" w:eastAsia="宋体" w:hAnsi="宋体"/>
        </w:rPr>
        <w:t>)]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</m:t>
            </m:r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+tan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β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</m:t>
            </m:r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β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α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β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sin(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85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412961" name="图片 28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86" name="图片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640116" name="图片 28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的图象关于直线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对称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且图象上相邻最高点的距离为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</w:rPr>
        <w:t>的值</w:t>
      </w:r>
      <w:r>
        <w:rPr>
          <w:rFonts w:ascii="Times New Roman" w:eastAsia="宋体" w:hAnsi="宋体"/>
        </w:rPr>
        <w:t>;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将函数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的图象向右平移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Times New Roman" w:eastAsia="宋体" w:hAnsi="宋体"/>
        </w:rPr>
        <w:t>个单位后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得到</w:t>
      </w:r>
      <w:r>
        <w:rPr>
          <w:rFonts w:ascii="Times New Roman" w:eastAsia="宋体" w:hAnsi="宋体"/>
          <w:i/>
        </w:rPr>
        <w:t>y=g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的单调递减区间</w:t>
      </w:r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的图象上相邻最高点的距离为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的最小正周期</w:t>
      </w:r>
      <w:r>
        <w:rPr>
          <w:rFonts w:ascii="Times New Roman" w:eastAsia="宋体" w:hAnsi="宋体"/>
          <w:i/>
        </w:rPr>
        <w:t>T=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从而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2π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T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的图象关于直线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楷体" w:hAnsi="楷体"/>
        </w:rPr>
        <w:t>对称</w:t>
      </w:r>
      <w:r>
        <w:rPr>
          <w:rFonts w:ascii="Times New Roman" w:eastAsia="宋体" w:hAnsi="宋体"/>
        </w:rPr>
        <w:t>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=k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=k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k=</w:t>
      </w:r>
      <w:r>
        <w:rPr>
          <w:rFonts w:ascii="Times New Roman" w:eastAsia="宋体" w:hAnsi="宋体"/>
        </w:rPr>
        <w:t>0,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87" name="图片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968463" name="图片 28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88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432779" name="图片 28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将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的图象向右平移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Times New Roman" w:eastAsia="楷体" w:hAnsi="楷体"/>
        </w:rPr>
        <w:t>个单位后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得到</w:t>
      </w:r>
      <w:r>
        <w:rPr>
          <w:rFonts w:ascii="Times New Roman" w:eastAsia="宋体" w:hAnsi="宋体"/>
          <w:i/>
        </w:rPr>
        <w:t>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12</m:t>
                </m:r>
              </m:den>
            </m:f>
          </m:e>
        </m:d>
      </m:oMath>
      <w:r>
        <w:rPr>
          <w:rFonts w:ascii="Times New Roman" w:eastAsia="楷体" w:hAnsi="楷体"/>
        </w:rPr>
        <w:t>的图象</w:t>
      </w:r>
      <w:r>
        <w:rPr>
          <w:rFonts w:ascii="Times New Roman" w:eastAsia="宋体" w:hAnsi="宋体"/>
        </w:rPr>
        <w:t>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12</m:t>
                </m:r>
              </m:den>
            </m:f>
          </m:e>
        </m:d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89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966410" name="图片 28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90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649037" name="图片 29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91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100638" name="图片 29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92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929162" name="图片 292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eastAsia="NEU-BZ-S92"/>
        </w:rPr>
        <w:t>≤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eastAsia="NEU-BZ-S92"/>
        </w:rPr>
        <w:t>≤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),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x</w:t>
      </w:r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单调递减</w:t>
      </w:r>
      <w:r>
        <w:rPr>
          <w:rFonts w:ascii="Times New Roman" w:eastAsia="宋体" w:hAnsi="宋体"/>
          <w:i/>
        </w:rPr>
        <w:t>.</w:t>
      </w:r>
    </w:p>
    <w:p w:rsidR="00292C10" w:rsidRDefault="009E7D1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的单调递减区间为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93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390444" name="图片 293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94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185554" name="图片 29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</w:t>
      </w:r>
      <w:bookmarkStart w:id="0" w:name="_GoBack"/>
      <w:bookmarkEnd w:id="0"/>
      <w:r>
        <w:rPr>
          <w:rFonts w:ascii="Times New Roman" w:eastAsia="宋体" w:hAnsi="宋体"/>
          <w:i/>
        </w:rPr>
        <w:t>.</w:t>
      </w:r>
    </w:p>
    <w:p w:rsidR="00292C10" w:rsidRDefault="00292C10"/>
    <w:sectPr w:rsidR="00292C10" w:rsidSect="00292C10">
      <w:footerReference w:type="default" r:id="rId18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D1A" w:rsidRDefault="009E7D1A" w:rsidP="00292C10">
      <w:pPr>
        <w:spacing w:after="0" w:line="240" w:lineRule="auto"/>
      </w:pPr>
      <w:r>
        <w:separator/>
      </w:r>
    </w:p>
  </w:endnote>
  <w:endnote w:type="continuationSeparator" w:id="1">
    <w:p w:rsidR="009E7D1A" w:rsidRDefault="009E7D1A" w:rsidP="00292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292C10" w:rsidRDefault="00292C10">
        <w:pPr>
          <w:pStyle w:val="a7"/>
          <w:jc w:val="right"/>
        </w:pPr>
        <w:r>
          <w:fldChar w:fldCharType="begin"/>
        </w:r>
        <w:r w:rsidR="009E7D1A">
          <w:instrText xml:space="preserve"> PAGE   \* MERGEFORMAT </w:instrText>
        </w:r>
        <w:r>
          <w:fldChar w:fldCharType="separate"/>
        </w:r>
        <w:r w:rsidR="00220A17">
          <w:rPr>
            <w:noProof/>
          </w:rPr>
          <w:t>1</w:t>
        </w:r>
        <w:r>
          <w:fldChar w:fldCharType="end"/>
        </w:r>
      </w:p>
    </w:sdtContent>
  </w:sdt>
  <w:p w:rsidR="00292C10" w:rsidRDefault="00292C1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D1A" w:rsidRDefault="009E7D1A" w:rsidP="00292C10">
      <w:pPr>
        <w:spacing w:after="0" w:line="240" w:lineRule="auto"/>
      </w:pPr>
      <w:r>
        <w:separator/>
      </w:r>
    </w:p>
  </w:footnote>
  <w:footnote w:type="continuationSeparator" w:id="1">
    <w:p w:rsidR="009E7D1A" w:rsidRDefault="009E7D1A" w:rsidP="00292C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CF65E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0A17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2C10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5E2A5B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E7D1A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65E7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E656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292C10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292C10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292C10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292C10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292C10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292C10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292C10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292C10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292C10"/>
    <w:pPr>
      <w:spacing w:after="180"/>
    </w:pPr>
  </w:style>
  <w:style w:type="paragraph" w:styleId="2">
    <w:name w:val="List Bullet 2"/>
    <w:basedOn w:val="a0"/>
    <w:uiPriority w:val="99"/>
    <w:rsid w:val="00292C10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292C10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292C10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292C10"/>
    <w:rPr>
      <w:szCs w:val="18"/>
    </w:rPr>
  </w:style>
  <w:style w:type="paragraph" w:styleId="a7">
    <w:name w:val="footer"/>
    <w:basedOn w:val="a0"/>
    <w:link w:val="Char2"/>
    <w:uiPriority w:val="99"/>
    <w:unhideWhenUsed/>
    <w:rsid w:val="00292C10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rsid w:val="00292C10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rsid w:val="00292C1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292C10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rsid w:val="00292C10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292C10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292C10"/>
    <w:rPr>
      <w:b/>
      <w:bCs/>
    </w:rPr>
  </w:style>
  <w:style w:type="character" w:styleId="ad">
    <w:name w:val="page number"/>
    <w:basedOn w:val="a1"/>
    <w:qFormat/>
    <w:rsid w:val="00292C10"/>
  </w:style>
  <w:style w:type="character" w:styleId="ae">
    <w:name w:val="Emphasis"/>
    <w:uiPriority w:val="20"/>
    <w:qFormat/>
    <w:rsid w:val="00292C10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rsid w:val="00292C10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rsid w:val="00292C10"/>
    <w:rPr>
      <w:vertAlign w:val="superscript"/>
    </w:rPr>
  </w:style>
  <w:style w:type="character" w:customStyle="1" w:styleId="1Char">
    <w:name w:val="标题 1 Char"/>
    <w:link w:val="1"/>
    <w:uiPriority w:val="9"/>
    <w:rsid w:val="00292C1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292C10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292C1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rsid w:val="00292C10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292C10"/>
  </w:style>
  <w:style w:type="paragraph" w:styleId="af1">
    <w:name w:val="Quote"/>
    <w:basedOn w:val="a0"/>
    <w:next w:val="a0"/>
    <w:link w:val="Char5"/>
    <w:uiPriority w:val="29"/>
    <w:qFormat/>
    <w:rsid w:val="00292C10"/>
    <w:rPr>
      <w:i/>
    </w:rPr>
  </w:style>
  <w:style w:type="character" w:customStyle="1" w:styleId="Char5">
    <w:name w:val="引用 Char"/>
    <w:link w:val="af1"/>
    <w:uiPriority w:val="29"/>
    <w:qFormat/>
    <w:rsid w:val="00292C10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292C10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292C10"/>
    <w:rPr>
      <w:lang w:val="en-US"/>
    </w:rPr>
  </w:style>
  <w:style w:type="character" w:customStyle="1" w:styleId="Char2">
    <w:name w:val="页脚 Char"/>
    <w:basedOn w:val="a1"/>
    <w:link w:val="a7"/>
    <w:uiPriority w:val="99"/>
    <w:rsid w:val="00292C10"/>
    <w:rPr>
      <w:sz w:val="24"/>
      <w:szCs w:val="24"/>
      <w:lang w:eastAsia="en-US" w:bidi="en-US"/>
    </w:rPr>
  </w:style>
  <w:style w:type="paragraph" w:customStyle="1" w:styleId="Char30">
    <w:name w:val="Char3"/>
    <w:basedOn w:val="a0"/>
    <w:qFormat/>
    <w:rsid w:val="00292C10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292C10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292C10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292C10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292C10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292C10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292C1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292C10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qFormat/>
    <w:rsid w:val="00292C10"/>
    <w:rPr>
      <w:sz w:val="18"/>
      <w:szCs w:val="18"/>
    </w:rPr>
  </w:style>
  <w:style w:type="character" w:customStyle="1" w:styleId="Char10">
    <w:name w:val="脚注文本 Char1"/>
    <w:basedOn w:val="a1"/>
    <w:rsid w:val="00292C10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292C10"/>
    <w:pPr>
      <w:outlineLvl w:val="1"/>
    </w:pPr>
  </w:style>
  <w:style w:type="paragraph" w:customStyle="1" w:styleId="af4">
    <w:name w:val="二级章节"/>
    <w:basedOn w:val="a0"/>
    <w:qFormat/>
    <w:rsid w:val="00292C10"/>
    <w:pPr>
      <w:outlineLvl w:val="2"/>
    </w:pPr>
  </w:style>
  <w:style w:type="paragraph" w:styleId="af5">
    <w:name w:val="header"/>
    <w:basedOn w:val="a0"/>
    <w:link w:val="Char6"/>
    <w:rsid w:val="00220A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220A17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5F8DF9-0E61-4605-BE65-37505C478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1</TotalTime>
  <Pages>3</Pages>
  <Words>535</Words>
  <Characters>3053</Characters>
  <Application>Microsoft Office Word</Application>
  <DocSecurity>0</DocSecurity>
  <Lines>25</Lines>
  <Paragraphs>7</Paragraphs>
  <ScaleCrop>false</ScaleCrop>
  <Company>HOME</Company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2019-09-26T09:19:00Z</dcterms:created>
  <dcterms:modified xsi:type="dcterms:W3CDTF">2020-02-28T11:10:00Z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